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2CF" w:rsidRDefault="00E30BFB" w:rsidP="00EF4CDD">
      <w:pPr>
        <w:pStyle w:val="Szvegtrzs20"/>
        <w:pBdr>
          <w:bottom w:val="single" w:sz="4" w:space="1" w:color="auto"/>
        </w:pBdr>
        <w:shd w:val="clear" w:color="auto" w:fill="auto"/>
        <w:spacing w:after="8" w:line="220" w:lineRule="exact"/>
      </w:pPr>
      <w:r>
        <w:t>Žiadateľ</w:t>
      </w:r>
    </w:p>
    <w:p w:rsidR="006052CF" w:rsidRDefault="00E30BFB">
      <w:pPr>
        <w:pStyle w:val="Szvegtrzs20"/>
        <w:shd w:val="clear" w:color="auto" w:fill="auto"/>
        <w:spacing w:after="313" w:line="220" w:lineRule="exact"/>
        <w:ind w:right="20"/>
        <w:jc w:val="center"/>
      </w:pPr>
      <w:r>
        <w:t>(Meno, priezvisko, adresa )</w:t>
      </w:r>
    </w:p>
    <w:p w:rsidR="006052CF" w:rsidRDefault="002D5088" w:rsidP="00EF4CDD">
      <w:pPr>
        <w:pStyle w:val="Szvegtrzs20"/>
        <w:pBdr>
          <w:bottom w:val="single" w:sz="4" w:space="1" w:color="auto"/>
        </w:pBdr>
        <w:shd w:val="clear" w:color="auto" w:fill="auto"/>
        <w:spacing w:after="1110" w:line="220" w:lineRule="exact"/>
      </w:pPr>
      <w:r>
        <w:t>Telefonický kontakt žiadateľa</w:t>
      </w:r>
    </w:p>
    <w:p w:rsidR="006052CF" w:rsidRDefault="00E30BFB" w:rsidP="00EF4CDD">
      <w:pPr>
        <w:pStyle w:val="Szvegtrzs20"/>
        <w:shd w:val="clear" w:color="auto" w:fill="auto"/>
        <w:spacing w:after="0" w:line="360" w:lineRule="auto"/>
        <w:ind w:left="6520"/>
        <w:jc w:val="left"/>
      </w:pPr>
      <w:r>
        <w:t xml:space="preserve">Obec </w:t>
      </w:r>
      <w:r w:rsidR="00EF4CDD">
        <w:t>Sap</w:t>
      </w:r>
    </w:p>
    <w:p w:rsidR="006052CF" w:rsidRDefault="00EF4CDD" w:rsidP="00EF4CDD">
      <w:pPr>
        <w:pStyle w:val="Szvegtrzs20"/>
        <w:shd w:val="clear" w:color="auto" w:fill="auto"/>
        <w:spacing w:after="0" w:line="360" w:lineRule="auto"/>
        <w:ind w:left="6520"/>
        <w:jc w:val="left"/>
      </w:pPr>
      <w:r>
        <w:t>Sap 48</w:t>
      </w:r>
    </w:p>
    <w:p w:rsidR="00EF4CDD" w:rsidRDefault="00EF4CDD" w:rsidP="00EF4CDD">
      <w:pPr>
        <w:pStyle w:val="Szvegtrzs20"/>
        <w:shd w:val="clear" w:color="auto" w:fill="auto"/>
        <w:spacing w:after="0" w:line="360" w:lineRule="auto"/>
        <w:ind w:left="6520"/>
        <w:jc w:val="left"/>
      </w:pPr>
      <w:r>
        <w:t>930 06 Sap</w:t>
      </w:r>
    </w:p>
    <w:p w:rsidR="002D5088" w:rsidRDefault="002D5088" w:rsidP="00EF4CDD">
      <w:pPr>
        <w:pStyle w:val="Szvegtrzs20"/>
        <w:shd w:val="clear" w:color="auto" w:fill="auto"/>
        <w:spacing w:after="0" w:line="360" w:lineRule="auto"/>
        <w:ind w:left="6520"/>
        <w:jc w:val="left"/>
      </w:pPr>
    </w:p>
    <w:p w:rsidR="006052CF" w:rsidRDefault="006052CF">
      <w:pPr>
        <w:pStyle w:val="Szvegtrzs30"/>
        <w:shd w:val="clear" w:color="auto" w:fill="auto"/>
        <w:spacing w:before="0" w:line="120" w:lineRule="exact"/>
        <w:ind w:left="860"/>
      </w:pPr>
    </w:p>
    <w:p w:rsidR="003C4184" w:rsidRDefault="00E30BFB" w:rsidP="003C4184">
      <w:pPr>
        <w:pStyle w:val="Cmsor10"/>
        <w:keepNext/>
        <w:keepLines/>
        <w:pBdr>
          <w:bottom w:val="single" w:sz="4" w:space="1" w:color="auto"/>
        </w:pBdr>
        <w:shd w:val="clear" w:color="auto" w:fill="auto"/>
        <w:spacing w:after="0" w:line="280" w:lineRule="exact"/>
        <w:ind w:left="140"/>
        <w:rPr>
          <w:rStyle w:val="Cmsor111ptNemflkvr"/>
        </w:rPr>
      </w:pPr>
      <w:bookmarkStart w:id="0" w:name="bookmark0"/>
      <w:r>
        <w:rPr>
          <w:rStyle w:val="Cmsor111ptNemflkvr"/>
        </w:rPr>
        <w:t>VEC:</w:t>
      </w:r>
    </w:p>
    <w:p w:rsidR="006052CF" w:rsidRPr="003C4184" w:rsidRDefault="00E30BFB" w:rsidP="003C4184">
      <w:pPr>
        <w:pStyle w:val="Cmsor10"/>
        <w:keepNext/>
        <w:keepLines/>
        <w:pBdr>
          <w:bottom w:val="single" w:sz="4" w:space="1" w:color="auto"/>
        </w:pBdr>
        <w:shd w:val="clear" w:color="auto" w:fill="auto"/>
        <w:spacing w:after="735" w:line="280" w:lineRule="exact"/>
        <w:ind w:left="140"/>
        <w:rPr>
          <w:b w:val="0"/>
          <w:bCs w:val="0"/>
          <w:sz w:val="22"/>
          <w:szCs w:val="22"/>
        </w:rPr>
      </w:pPr>
      <w:r>
        <w:rPr>
          <w:rStyle w:val="Cmsor111ptNemflkvr"/>
        </w:rPr>
        <w:t xml:space="preserve"> </w:t>
      </w:r>
      <w:r w:rsidR="00EF4CDD" w:rsidRPr="003C4184">
        <w:rPr>
          <w:rStyle w:val="Cmsor11"/>
          <w:b/>
          <w:bCs/>
          <w:u w:val="none"/>
        </w:rPr>
        <w:t>Ž</w:t>
      </w:r>
      <w:r w:rsidRPr="003C4184">
        <w:rPr>
          <w:rStyle w:val="Cmsor11"/>
          <w:b/>
          <w:bCs/>
          <w:u w:val="none"/>
        </w:rPr>
        <w:t>iadosť o vydanie potvrdenia veku stavby</w:t>
      </w:r>
      <w:bookmarkEnd w:id="0"/>
    </w:p>
    <w:p w:rsidR="006052CF" w:rsidRDefault="00E30BFB">
      <w:pPr>
        <w:pStyle w:val="Szvegtrzs20"/>
        <w:shd w:val="clear" w:color="auto" w:fill="auto"/>
        <w:spacing w:after="0" w:line="413" w:lineRule="exact"/>
      </w:pPr>
      <w:r>
        <w:t>Žiadam o vydanie potvrdenia:</w:t>
      </w:r>
    </w:p>
    <w:p w:rsidR="006052CF" w:rsidRDefault="00E30BFB">
      <w:pPr>
        <w:pStyle w:val="Szvegtrzs20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413" w:lineRule="exact"/>
        <w:ind w:left="400"/>
      </w:pPr>
      <w:r>
        <w:t>o veku stavby</w:t>
      </w:r>
    </w:p>
    <w:p w:rsidR="006052CF" w:rsidRDefault="00E30BFB">
      <w:pPr>
        <w:pStyle w:val="Szvegtrzs20"/>
        <w:shd w:val="clear" w:color="auto" w:fill="auto"/>
        <w:tabs>
          <w:tab w:val="left" w:leader="dot" w:pos="8724"/>
        </w:tabs>
        <w:spacing w:after="0" w:line="413" w:lineRule="exact"/>
      </w:pPr>
      <w:r>
        <w:t>na stavbu</w:t>
      </w:r>
      <w:r>
        <w:tab/>
        <w:t>,</w:t>
      </w:r>
    </w:p>
    <w:p w:rsidR="006052CF" w:rsidRDefault="00E30BFB">
      <w:pPr>
        <w:pStyle w:val="Szvegtrzs20"/>
        <w:shd w:val="clear" w:color="auto" w:fill="auto"/>
        <w:tabs>
          <w:tab w:val="left" w:leader="dot" w:pos="3926"/>
          <w:tab w:val="left" w:leader="dot" w:pos="8724"/>
        </w:tabs>
        <w:spacing w:after="0" w:line="413" w:lineRule="exact"/>
      </w:pPr>
      <w:r>
        <w:t>na ulici</w:t>
      </w:r>
      <w:r>
        <w:tab/>
        <w:t>, kat. územie</w:t>
      </w:r>
      <w:r>
        <w:tab/>
        <w:t>, ktorá</w:t>
      </w:r>
    </w:p>
    <w:p w:rsidR="006052CF" w:rsidRDefault="00E30BFB">
      <w:pPr>
        <w:pStyle w:val="Szvegtrzs20"/>
        <w:shd w:val="clear" w:color="auto" w:fill="auto"/>
        <w:tabs>
          <w:tab w:val="left" w:leader="dot" w:pos="3653"/>
          <w:tab w:val="left" w:leader="dot" w:pos="8304"/>
        </w:tabs>
        <w:spacing w:after="364" w:line="413" w:lineRule="exact"/>
      </w:pPr>
      <w:r>
        <w:t>bola postavená v roku</w:t>
      </w:r>
      <w:r>
        <w:tab/>
        <w:t xml:space="preserve"> na pozemku parcela číslo</w:t>
      </w:r>
      <w:r>
        <w:tab/>
      </w:r>
    </w:p>
    <w:p w:rsidR="006052CF" w:rsidRDefault="00E30BFB">
      <w:pPr>
        <w:pStyle w:val="Szvegtrzs20"/>
        <w:shd w:val="clear" w:color="auto" w:fill="auto"/>
        <w:spacing w:after="0" w:line="408" w:lineRule="exact"/>
      </w:pPr>
      <w:r>
        <w:t>Vydanie potvrdenia žiadam:</w:t>
      </w:r>
    </w:p>
    <w:p w:rsidR="006052CF" w:rsidRDefault="00E30BFB">
      <w:pPr>
        <w:pStyle w:val="Szvegtrzs20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408" w:lineRule="exact"/>
        <w:ind w:left="400"/>
      </w:pPr>
      <w:r>
        <w:t>pre účely zápisu údajov o práve do katastra nehnuteľnosti,</w:t>
      </w:r>
    </w:p>
    <w:p w:rsidR="006052CF" w:rsidRDefault="00E30BFB">
      <w:pPr>
        <w:pStyle w:val="Szvegtrzs20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408" w:lineRule="exact"/>
        <w:ind w:left="400"/>
      </w:pPr>
      <w:r>
        <w:t>pre znalca k vyhotoveniu znaleckého posudku,</w:t>
      </w:r>
    </w:p>
    <w:p w:rsidR="006052CF" w:rsidRDefault="00E30BFB">
      <w:pPr>
        <w:pStyle w:val="Szvegtrzs20"/>
        <w:numPr>
          <w:ilvl w:val="0"/>
          <w:numId w:val="1"/>
        </w:numPr>
        <w:shd w:val="clear" w:color="auto" w:fill="auto"/>
        <w:tabs>
          <w:tab w:val="left" w:pos="758"/>
          <w:tab w:val="left" w:leader="dot" w:pos="6304"/>
        </w:tabs>
        <w:spacing w:after="1350" w:line="408" w:lineRule="exact"/>
        <w:ind w:left="400"/>
      </w:pPr>
      <w:r>
        <w:t>iné</w:t>
      </w:r>
      <w:r>
        <w:tab/>
      </w:r>
    </w:p>
    <w:p w:rsidR="006052CF" w:rsidRDefault="00E30BFB">
      <w:pPr>
        <w:pStyle w:val="Szvegtrzs20"/>
        <w:shd w:val="clear" w:color="auto" w:fill="auto"/>
        <w:spacing w:after="42" w:line="220" w:lineRule="exact"/>
        <w:ind w:left="6220"/>
        <w:jc w:val="left"/>
      </w:pPr>
      <w:r>
        <w:t>podpis žiadateľa</w:t>
      </w:r>
    </w:p>
    <w:p w:rsidR="002D5088" w:rsidRDefault="002D5088">
      <w:pPr>
        <w:pStyle w:val="Szvegtrzs20"/>
        <w:shd w:val="clear" w:color="auto" w:fill="auto"/>
        <w:spacing w:after="42" w:line="220" w:lineRule="exact"/>
        <w:ind w:left="6220"/>
        <w:jc w:val="left"/>
      </w:pPr>
    </w:p>
    <w:p w:rsidR="002D5088" w:rsidRDefault="002D5088">
      <w:pPr>
        <w:pStyle w:val="Szvegtrzs20"/>
        <w:shd w:val="clear" w:color="auto" w:fill="auto"/>
        <w:spacing w:after="0" w:line="274" w:lineRule="exact"/>
      </w:pPr>
    </w:p>
    <w:p w:rsidR="002D5088" w:rsidRDefault="002D5088">
      <w:pPr>
        <w:pStyle w:val="Szvegtrzs20"/>
        <w:shd w:val="clear" w:color="auto" w:fill="auto"/>
        <w:spacing w:after="0" w:line="274" w:lineRule="exact"/>
      </w:pPr>
    </w:p>
    <w:p w:rsidR="006052CF" w:rsidRDefault="00E30BFB">
      <w:pPr>
        <w:pStyle w:val="Szvegtrzs20"/>
        <w:shd w:val="clear" w:color="auto" w:fill="auto"/>
        <w:spacing w:after="0" w:line="274" w:lineRule="exact"/>
      </w:pPr>
      <w:bookmarkStart w:id="1" w:name="_GoBack"/>
      <w:bookmarkEnd w:id="1"/>
      <w:r>
        <w:t>Prílohy: List vlastníctva</w:t>
      </w:r>
    </w:p>
    <w:p w:rsidR="006052CF" w:rsidRDefault="00E30BFB" w:rsidP="003C4184">
      <w:pPr>
        <w:pStyle w:val="Szvegtrzs20"/>
        <w:shd w:val="clear" w:color="auto" w:fill="auto"/>
        <w:spacing w:after="0" w:line="274" w:lineRule="exact"/>
        <w:ind w:firstLine="708"/>
        <w:jc w:val="left"/>
      </w:pPr>
      <w:r>
        <w:t>Geometrický plán</w:t>
      </w:r>
    </w:p>
    <w:p w:rsidR="006052CF" w:rsidRDefault="00E30BFB" w:rsidP="00AE7AA2">
      <w:pPr>
        <w:pStyle w:val="Szvegtrzs20"/>
        <w:shd w:val="clear" w:color="auto" w:fill="auto"/>
        <w:spacing w:after="399" w:line="274" w:lineRule="exact"/>
        <w:ind w:left="708" w:right="4220" w:firstLine="12"/>
        <w:jc w:val="left"/>
      </w:pPr>
      <w:r>
        <w:t xml:space="preserve">Kolaudačné rozhodnutie , stavebné povolenie </w:t>
      </w:r>
      <w:r w:rsidR="00AE7AA2">
        <w:t xml:space="preserve">         </w:t>
      </w:r>
      <w:r>
        <w:t>Kúpno-predajná zmluva, darovacia zmluva Zápisnica z dedičského konania</w:t>
      </w:r>
    </w:p>
    <w:p w:rsidR="006052CF" w:rsidRDefault="00E30BFB">
      <w:pPr>
        <w:pStyle w:val="Szvegtrzs40"/>
        <w:shd w:val="clear" w:color="auto" w:fill="auto"/>
        <w:spacing w:before="0"/>
        <w:ind w:right="420"/>
      </w:pPr>
      <w:r>
        <w:t>* V prípade, že nevlastníte žiaden doklad o nadobudnutí stavby pred rokom 1976 je potrebné priložiť čestné vyhlásenie s overeným podpisom, že stavba bola postavená v roku( )- na pozemku ( ) - v katastrálnom území ( ) a stavebníkom stavby bol ( ).</w:t>
      </w:r>
    </w:p>
    <w:sectPr w:rsidR="006052CF" w:rsidSect="002D5088">
      <w:pgSz w:w="11900" w:h="16840"/>
      <w:pgMar w:top="1276" w:right="1463" w:bottom="634" w:left="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A20" w:rsidRDefault="00395A20" w:rsidP="006052CF">
      <w:r>
        <w:separator/>
      </w:r>
    </w:p>
  </w:endnote>
  <w:endnote w:type="continuationSeparator" w:id="0">
    <w:p w:rsidR="00395A20" w:rsidRDefault="00395A20" w:rsidP="0060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A20" w:rsidRDefault="00395A20"/>
  </w:footnote>
  <w:footnote w:type="continuationSeparator" w:id="0">
    <w:p w:rsidR="00395A20" w:rsidRDefault="00395A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065C1"/>
    <w:multiLevelType w:val="multilevel"/>
    <w:tmpl w:val="75781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052CF"/>
    <w:rsid w:val="000255C1"/>
    <w:rsid w:val="002D5088"/>
    <w:rsid w:val="00321252"/>
    <w:rsid w:val="00395A20"/>
    <w:rsid w:val="003C4184"/>
    <w:rsid w:val="0058577C"/>
    <w:rsid w:val="006052CF"/>
    <w:rsid w:val="00922A31"/>
    <w:rsid w:val="00AE7AA2"/>
    <w:rsid w:val="00C30B4D"/>
    <w:rsid w:val="00C31C4A"/>
    <w:rsid w:val="00DA197C"/>
    <w:rsid w:val="00E30BFB"/>
    <w:rsid w:val="00E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1BFE"/>
  <w15:docId w15:val="{40B2C2B8-B167-4B33-BEBD-BBC434B9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6052CF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6052CF"/>
    <w:rPr>
      <w:color w:val="0066CC"/>
      <w:u w:val="single"/>
    </w:rPr>
  </w:style>
  <w:style w:type="character" w:customStyle="1" w:styleId="Szvegtrzs2">
    <w:name w:val="Szövegtörzs (2)_"/>
    <w:basedOn w:val="Predvolenpsmoodseku"/>
    <w:link w:val="Szvegtrzs20"/>
    <w:rsid w:val="00605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zvegtrzs3">
    <w:name w:val="Szövegtörzs (3)_"/>
    <w:basedOn w:val="Predvolenpsmoodseku"/>
    <w:link w:val="Szvegtrzs30"/>
    <w:rsid w:val="006052CF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msor1">
    <w:name w:val="Címsor #1_"/>
    <w:basedOn w:val="Predvolenpsmoodseku"/>
    <w:link w:val="Cmsor10"/>
    <w:rsid w:val="00605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msor111ptNemflkvr">
    <w:name w:val="Címsor #1 + 11 pt;Nem félkövér"/>
    <w:basedOn w:val="Cmsor1"/>
    <w:rsid w:val="00605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Cmsor11">
    <w:name w:val="Címsor #1"/>
    <w:basedOn w:val="Cmsor1"/>
    <w:rsid w:val="00605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sk-SK" w:eastAsia="sk-SK" w:bidi="sk-SK"/>
    </w:rPr>
  </w:style>
  <w:style w:type="character" w:customStyle="1" w:styleId="Szvegtrzs4">
    <w:name w:val="Szövegtörzs (4)_"/>
    <w:basedOn w:val="Predvolenpsmoodseku"/>
    <w:link w:val="Szvegtrzs40"/>
    <w:rsid w:val="00605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zvegtrzs20">
    <w:name w:val="Szövegtörzs (2)"/>
    <w:basedOn w:val="Normlny"/>
    <w:link w:val="Szvegtrzs2"/>
    <w:rsid w:val="006052CF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zvegtrzs30">
    <w:name w:val="Szövegtörzs (3)"/>
    <w:basedOn w:val="Normlny"/>
    <w:link w:val="Szvegtrzs3"/>
    <w:rsid w:val="006052CF"/>
    <w:pPr>
      <w:shd w:val="clear" w:color="auto" w:fill="FFFFFF"/>
      <w:spacing w:before="1440" w:line="0" w:lineRule="atLeast"/>
    </w:pPr>
    <w:rPr>
      <w:rFonts w:ascii="Garamond" w:eastAsia="Garamond" w:hAnsi="Garamond" w:cs="Garamond"/>
      <w:sz w:val="12"/>
      <w:szCs w:val="12"/>
    </w:rPr>
  </w:style>
  <w:style w:type="paragraph" w:customStyle="1" w:styleId="Cmsor10">
    <w:name w:val="Címsor #1"/>
    <w:basedOn w:val="Normlny"/>
    <w:link w:val="Cmsor1"/>
    <w:rsid w:val="006052CF"/>
    <w:pPr>
      <w:shd w:val="clear" w:color="auto" w:fill="FFFFFF"/>
      <w:spacing w:after="9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zvegtrzs40">
    <w:name w:val="Szövegtörzs (4)"/>
    <w:basedOn w:val="Normlny"/>
    <w:link w:val="Szvegtrzs4"/>
    <w:rsid w:val="006052CF"/>
    <w:pPr>
      <w:shd w:val="clear" w:color="auto" w:fill="FFFFFF"/>
      <w:spacing w:before="3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A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7A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Žiadosť o vydanie potvrdenia o veku stavby</vt:lpstr>
    </vt:vector>
  </TitlesOfParts>
  <Company>Hewlett-Packard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Žiadosť o vydanie potvrdenia o veku stavby</dc:title>
  <dc:creator>PC</dc:creator>
  <cp:lastModifiedBy>User</cp:lastModifiedBy>
  <cp:revision>9</cp:revision>
  <cp:lastPrinted>2022-12-09T11:14:00Z</cp:lastPrinted>
  <dcterms:created xsi:type="dcterms:W3CDTF">2017-08-30T06:00:00Z</dcterms:created>
  <dcterms:modified xsi:type="dcterms:W3CDTF">2023-01-27T08:12:00Z</dcterms:modified>
</cp:coreProperties>
</file>